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BAF</w:t>
      </w:r>
    </w:p>
    <w:p>
      <w:pPr>
        <w:pStyle w:val="Body"/>
        <w:bidi w:val="0"/>
      </w:pPr>
      <w:r>
        <w:rPr>
          <w:rtl w:val="0"/>
        </w:rPr>
        <w:t>2/18/25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Welcome Call to Order 6:36: Present: Mr. Snyder, Jennifer, Tony, Ariel, Jennifer, Nina. Guest: Shanda</w:t>
      </w:r>
    </w:p>
    <w:p>
      <w:pPr>
        <w:pStyle w:val="Body"/>
        <w:bidi w:val="0"/>
      </w:pPr>
      <w:r>
        <w:rPr>
          <w:rtl w:val="0"/>
        </w:rPr>
        <w:t>2. Approval of Previous Meeting Notes :Approved x2</w:t>
      </w:r>
    </w:p>
    <w:p>
      <w:pPr>
        <w:pStyle w:val="Body"/>
        <w:bidi w:val="0"/>
      </w:pPr>
      <w:r>
        <w:rPr>
          <w:rtl w:val="0"/>
        </w:rPr>
        <w:t>3. Approval of Agenda for Current Meeting: Approved x 2</w:t>
      </w:r>
    </w:p>
    <w:p>
      <w:pPr>
        <w:pStyle w:val="Body"/>
        <w:bidi w:val="0"/>
      </w:pPr>
      <w:r>
        <w:rPr>
          <w:rtl w:val="0"/>
        </w:rPr>
        <w:t>4. Treasure Report: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1/14/25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Alumni shirt purchase $4.34 profit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Cold stone banner reordered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$500 to Newsome for Incredibuls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Pending Teacher gift cards $3500, discussed further below.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Weekly Student and Teacher Awards $260 support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Sunbiz $61.25 (May 1 deadline) Elections in April.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Ideas to support graduating seniors:</w:t>
      </w:r>
    </w:p>
    <w:p>
      <w:pPr>
        <w:pStyle w:val="Body"/>
        <w:bidi w:val="0"/>
      </w:pPr>
      <w:r>
        <w:rPr>
          <w:rtl w:val="0"/>
        </w:rPr>
        <w:t>-Senior breakfast Alumni shirts x5 for raffle (vintage shirts)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Budget with bookkeeper questions: </w:t>
      </w:r>
    </w:p>
    <w:p>
      <w:pPr>
        <w:pStyle w:val="Body"/>
        <w:bidi w:val="0"/>
      </w:pPr>
      <w:r>
        <w:rPr>
          <w:rtl w:val="0"/>
        </w:rPr>
        <w:t xml:space="preserve">5 checks for which receipts for 2024 are needed. </w:t>
      </w:r>
    </w:p>
    <w:p>
      <w:pPr>
        <w:pStyle w:val="Body"/>
        <w:bidi w:val="0"/>
      </w:pPr>
      <w:r>
        <w:rPr>
          <w:rtl w:val="0"/>
        </w:rPr>
        <w:t>Back to school lunch for teachers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5. Old Business: </w:t>
      </w:r>
    </w:p>
    <w:p>
      <w:pPr>
        <w:pStyle w:val="Body"/>
        <w:bidi w:val="0"/>
      </w:pPr>
      <w:r>
        <w:rPr>
          <w:rtl w:val="0"/>
        </w:rPr>
        <w:t xml:space="preserve">Student/Teacher of the Week sponsorship: Ms. Hamilton. Link in bulletin.  </w:t>
      </w:r>
    </w:p>
    <w:p>
      <w:pPr>
        <w:pStyle w:val="Body"/>
        <w:bidi w:val="0"/>
      </w:pPr>
      <w:r>
        <w:rPr>
          <w:rtl w:val="0"/>
        </w:rPr>
        <w:t>Criteria questions:</w:t>
      </w:r>
    </w:p>
    <w:p>
      <w:pPr>
        <w:pStyle w:val="Body"/>
        <w:bidi w:val="0"/>
      </w:pPr>
      <w:r>
        <w:rPr>
          <w:rtl w:val="0"/>
        </w:rPr>
        <w:t>-Selection Process?</w:t>
      </w:r>
    </w:p>
    <w:p>
      <w:pPr>
        <w:pStyle w:val="Body"/>
        <w:bidi w:val="0"/>
      </w:pPr>
      <w:r>
        <w:rPr>
          <w:rtl w:val="0"/>
        </w:rPr>
        <w:t xml:space="preserve">-Accessible to all? </w:t>
      </w:r>
    </w:p>
    <w:p>
      <w:pPr>
        <w:pStyle w:val="Body"/>
        <w:bidi w:val="0"/>
      </w:pPr>
      <w:r>
        <w:rPr>
          <w:rtl w:val="0"/>
        </w:rPr>
        <w:t>-How will BAF be recognized?</w:t>
      </w:r>
    </w:p>
    <w:p>
      <w:pPr>
        <w:pStyle w:val="Body"/>
        <w:bidi w:val="0"/>
      </w:pPr>
      <w:r>
        <w:rPr>
          <w:rtl w:val="0"/>
        </w:rPr>
        <w:t xml:space="preserve">-Say in selection? </w:t>
      </w:r>
    </w:p>
    <w:p>
      <w:pPr>
        <w:pStyle w:val="Body"/>
        <w:bidi w:val="0"/>
      </w:pPr>
      <w:r>
        <w:rPr>
          <w:rtl w:val="0"/>
        </w:rPr>
        <w:t xml:space="preserve">-Gift card from BAF directly? Amazon gift card for both- donated coupon from a business.  </w:t>
      </w:r>
    </w:p>
    <w:p>
      <w:pPr>
        <w:pStyle w:val="Body"/>
        <w:bidi w:val="0"/>
      </w:pPr>
      <w:r>
        <w:rPr>
          <w:rtl w:val="0"/>
        </w:rPr>
        <w:t>-Passed unanimously.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 New Business:</w:t>
      </w:r>
    </w:p>
    <w:p>
      <w:pPr>
        <w:pStyle w:val="Body"/>
        <w:numPr>
          <w:ilvl w:val="0"/>
          <w:numId w:val="6"/>
        </w:numPr>
        <w:bidi w:val="0"/>
      </w:pPr>
      <w:r>
        <w:rPr>
          <w:rtl w:val="0"/>
        </w:rPr>
        <w:t xml:space="preserve">Incoming Bulls night table.  Traffic was good.  QR code for scanning was utilized.  Letter at front desk to help spread the word -Email follow up to improved attendance and awareness.  </w:t>
      </w:r>
    </w:p>
    <w:p>
      <w:pPr>
        <w:pStyle w:val="Body"/>
        <w:bidi w:val="0"/>
      </w:pPr>
      <w:r>
        <w:rPr>
          <w:rtl w:val="0"/>
        </w:rPr>
        <w:t xml:space="preserve">-Map table for people need directions. </w:t>
      </w:r>
    </w:p>
    <w:p>
      <w:pPr>
        <w:pStyle w:val="Body"/>
        <w:bidi w:val="0"/>
      </w:pPr>
      <w:r>
        <w:rPr>
          <w:rtl w:val="0"/>
        </w:rPr>
        <w:t>-Free membership was appreciated by traffic at table.</w:t>
      </w:r>
    </w:p>
    <w:p>
      <w:pPr>
        <w:pStyle w:val="Body"/>
        <w:bidi w:val="0"/>
      </w:pPr>
      <w:r>
        <w:rPr>
          <w:rtl w:val="0"/>
        </w:rPr>
        <w:t>-Open to the community without having child in foundation.</w:t>
      </w:r>
    </w:p>
    <w:p>
      <w:pPr>
        <w:pStyle w:val="Body"/>
        <w:bidi w:val="0"/>
      </w:pPr>
      <w:r>
        <w:rPr>
          <w:rtl w:val="0"/>
        </w:rPr>
        <w:t xml:space="preserve">-Companies to come  join for sponsorship encouraged.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b. Teacher Appreciation Week</w:t>
      </w:r>
    </w:p>
    <w:p>
      <w:pPr>
        <w:pStyle w:val="Body"/>
        <w:bidi w:val="0"/>
      </w:pPr>
      <w:r>
        <w:rPr>
          <w:rtl w:val="0"/>
        </w:rPr>
        <w:t>-Photos of food from Patti and banner donation</w:t>
      </w:r>
    </w:p>
    <w:p>
      <w:pPr>
        <w:pStyle w:val="Body"/>
        <w:bidi w:val="0"/>
      </w:pPr>
      <w:r>
        <w:rPr>
          <w:rtl w:val="0"/>
        </w:rPr>
        <w:t>-Summer guidance and new incoming teachers</w:t>
      </w:r>
    </w:p>
    <w:p>
      <w:pPr>
        <w:pStyle w:val="Body"/>
        <w:bidi w:val="0"/>
      </w:pPr>
      <w:r>
        <w:rPr>
          <w:rtl w:val="0"/>
        </w:rPr>
        <w:t xml:space="preserve">-Appreciation week for teachers reviewed. </w:t>
      </w:r>
    </w:p>
    <w:p>
      <w:pPr>
        <w:pStyle w:val="Body"/>
        <w:bidi w:val="0"/>
      </w:pPr>
      <w:r>
        <w:rPr>
          <w:rtl w:val="0"/>
        </w:rPr>
        <w:t>—</w:t>
      </w:r>
      <w:r>
        <w:rPr>
          <w:rtl w:val="0"/>
        </w:rPr>
        <w:t>All groups to provide breakfast or lunch:</w:t>
      </w:r>
    </w:p>
    <w:p>
      <w:pPr>
        <w:pStyle w:val="Body"/>
        <w:bidi w:val="0"/>
      </w:pPr>
      <w:r>
        <w:rPr>
          <w:rtl w:val="0"/>
        </w:rPr>
        <w:t xml:space="preserve">-Hamiton? PTSA and SGA partnership </w:t>
      </w:r>
    </w:p>
    <w:p>
      <w:pPr>
        <w:pStyle w:val="Body"/>
        <w:bidi w:val="0"/>
      </w:pPr>
      <w:r>
        <w:rPr>
          <w:rtl w:val="0"/>
        </w:rPr>
        <w:t xml:space="preserve">     Conference night April 29 Dinner from PTSA planned.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-  Homework: See if can find a sponsor for a lunch (or breakfast)  on behalf of teacher appreciation week 4/28-5/1 and give them a banner if value is over $500.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-150-200 (175)( Staff.  Lunch is focus instead of gift cards this year. 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Open Floor:</w:t>
      </w:r>
    </w:p>
    <w:p>
      <w:pPr>
        <w:pStyle w:val="Body"/>
        <w:bidi w:val="0"/>
      </w:pPr>
      <w:r>
        <w:rPr>
          <w:rtl w:val="0"/>
        </w:rPr>
        <w:t>-Ariel and Tony leaving. April is last date. We are grateful for all their support for the school.</w:t>
      </w:r>
    </w:p>
    <w:p>
      <w:pPr>
        <w:pStyle w:val="Body"/>
        <w:bidi w:val="0"/>
      </w:pPr>
      <w:r>
        <w:rPr>
          <w:rtl w:val="0"/>
        </w:rPr>
        <w:t xml:space="preserve">-Need help with the Social media and website accounts.  </w:t>
      </w:r>
    </w:p>
    <w:p>
      <w:pPr>
        <w:pStyle w:val="Body"/>
        <w:bidi w:val="0"/>
      </w:pPr>
      <w:r>
        <w:rPr>
          <w:rtl w:val="0"/>
        </w:rPr>
        <w:t>—</w:t>
      </w:r>
      <w:r>
        <w:rPr>
          <w:rtl w:val="0"/>
        </w:rPr>
        <w:t xml:space="preserve">-Ex: Posting to socials includes fundraising for seniors Shadow box on Facebook, instagram, and Twitter.  </w:t>
      </w:r>
    </w:p>
    <w:p>
      <w:pPr>
        <w:pStyle w:val="Body"/>
        <w:bidi w:val="0"/>
      </w:pPr>
      <w:r>
        <w:rPr>
          <w:rtl w:val="0"/>
        </w:rPr>
        <w:t>—</w:t>
      </w:r>
      <w:r>
        <w:rPr>
          <w:rtl w:val="0"/>
        </w:rPr>
        <w:t xml:space="preserve">-Highlight stuff we do when we do it.  </w:t>
      </w:r>
    </w:p>
    <w:p>
      <w:pPr>
        <w:pStyle w:val="Body"/>
        <w:bidi w:val="0"/>
      </w:pPr>
      <w:r>
        <w:rPr>
          <w:rtl w:val="0"/>
        </w:rPr>
        <w:t>—</w:t>
      </w:r>
      <w:r>
        <w:rPr>
          <w:rtl w:val="0"/>
        </w:rPr>
        <w:t xml:space="preserve">-Highlight Sponsors, including Hernandez scholarship.  </w:t>
      </w:r>
    </w:p>
    <w:p>
      <w:pPr>
        <w:pStyle w:val="Body"/>
        <w:bidi w:val="0"/>
      </w:pPr>
      <w:r>
        <w:rPr>
          <w:rtl w:val="0"/>
        </w:rPr>
        <w:t>—</w:t>
      </w:r>
      <w:r>
        <w:rPr>
          <w:rtl w:val="0"/>
        </w:rPr>
        <w:t>-Meeting announcements</w:t>
      </w:r>
    </w:p>
    <w:p>
      <w:pPr>
        <w:pStyle w:val="Body"/>
        <w:bidi w:val="0"/>
      </w:pPr>
      <w:r>
        <w:rPr>
          <w:rtl w:val="0"/>
        </w:rPr>
        <w:t>—</w:t>
      </w:r>
      <w:r>
        <w:rPr>
          <w:rtl w:val="0"/>
        </w:rPr>
        <w:t xml:space="preserve">-Notify Coach Kilgore for bulletin.  </w:t>
      </w:r>
    </w:p>
    <w:p>
      <w:pPr>
        <w:pStyle w:val="Body"/>
        <w:bidi w:val="0"/>
      </w:pPr>
      <w:r>
        <w:rPr>
          <w:rtl w:val="0"/>
        </w:rPr>
        <w:t>-Website maintenance discussion with Tony pending.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-Cafe Cuba: 3/11/25. Next meeting 6:30</w:t>
      </w:r>
    </w:p>
    <w:p>
      <w:pPr>
        <w:pStyle w:val="Body"/>
        <w:bidi w:val="0"/>
      </w:pPr>
      <w:r>
        <w:rPr>
          <w:rtl w:val="0"/>
        </w:rPr>
        <w:t>Appreciate Cafe Cuba!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7:40 Dismissed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">
    <w:multiLevelType w:val="hybridMultilevel"/>
    <w:numStyleLink w:val="Lettered"/>
  </w:abstractNum>
  <w:abstractNum w:abstractNumId="5">
    <w:multiLevelType w:val="hybridMultilevel"/>
    <w:styleLink w:val="Lettered"/>
    <w:lvl w:ilvl="0">
      <w:start w:val="1"/>
      <w:numFmt w:val="low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Dash">
    <w:name w:val="Dash"/>
    <w:pPr>
      <w:numPr>
        <w:numId w:val="3"/>
      </w:numPr>
    </w:pPr>
  </w:style>
  <w:style w:type="numbering" w:styleId="Lettered">
    <w:name w:val="Lettered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